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8FBCC" w14:textId="59693000" w:rsidR="00C566BB" w:rsidRPr="00421708" w:rsidRDefault="00C566BB" w:rsidP="00C566BB">
      <w:pPr>
        <w:shd w:val="clear" w:color="auto" w:fill="FFFFFF"/>
        <w:spacing w:before="240" w:after="240" w:line="240" w:lineRule="auto"/>
        <w:jc w:val="both"/>
        <w:rPr>
          <w:rFonts w:ascii="Calibri" w:eastAsia="Times New Roman" w:hAnsi="Calibri" w:cs="Calibri"/>
          <w:color w:val="000000"/>
          <w:lang w:eastAsia="fr-CH"/>
        </w:rPr>
      </w:pPr>
      <w:r w:rsidRPr="00421708">
        <w:rPr>
          <w:rFonts w:ascii="Calibri" w:hAnsi="Calibri" w:cs="Calibri"/>
          <w:noProof/>
        </w:rPr>
        <w:drawing>
          <wp:inline distT="0" distB="0" distL="0" distR="0" wp14:anchorId="588056DA" wp14:editId="57B8C592">
            <wp:extent cx="3240408" cy="5429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567" cy="55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08B6B0" w14:textId="41D513F6" w:rsidR="00FB16B2" w:rsidRPr="00702B1E" w:rsidRDefault="00BE54F2" w:rsidP="00FB16B2">
      <w:pPr>
        <w:spacing w:before="100" w:beforeAutospacing="1" w:after="100" w:afterAutospacing="1" w:line="240" w:lineRule="auto"/>
        <w:rPr>
          <w:rFonts w:ascii="Calibri" w:hAnsi="Calibri" w:cs="Calibri"/>
          <w:shd w:val="clear" w:color="auto" w:fill="FFFFFF"/>
        </w:rPr>
      </w:pPr>
      <w:r w:rsidRPr="00702B1E">
        <w:rPr>
          <w:rFonts w:ascii="Calibri" w:hAnsi="Calibri" w:cs="Calibri"/>
          <w:shd w:val="clear" w:color="auto" w:fill="FFFFFF"/>
        </w:rPr>
        <w:t>Nous sommes une société leader dans le secteur de l'immobilier</w:t>
      </w:r>
      <w:r w:rsidR="00D05799" w:rsidRPr="00702B1E">
        <w:rPr>
          <w:rFonts w:ascii="Calibri" w:hAnsi="Calibri" w:cs="Calibri"/>
          <w:shd w:val="clear" w:color="auto" w:fill="FFFFFF"/>
        </w:rPr>
        <w:t>,</w:t>
      </w:r>
      <w:r w:rsidR="00D9492E" w:rsidRPr="00702B1E">
        <w:rPr>
          <w:rFonts w:ascii="Calibri" w:hAnsi="Calibri" w:cs="Calibri"/>
          <w:shd w:val="clear" w:color="auto" w:fill="FFFFFF"/>
        </w:rPr>
        <w:t xml:space="preserve"> dont le siège est situé à Oron-la-Ville</w:t>
      </w:r>
      <w:r w:rsidR="00795A7E" w:rsidRPr="00702B1E">
        <w:rPr>
          <w:rFonts w:ascii="Calibri" w:hAnsi="Calibri" w:cs="Calibri"/>
          <w:shd w:val="clear" w:color="auto" w:fill="FFFFFF"/>
        </w:rPr>
        <w:t>,</w:t>
      </w:r>
      <w:r w:rsidR="00D9492E" w:rsidRPr="00702B1E">
        <w:rPr>
          <w:rFonts w:ascii="Calibri" w:hAnsi="Calibri" w:cs="Calibri"/>
          <w:shd w:val="clear" w:color="auto" w:fill="FFFFFF"/>
        </w:rPr>
        <w:t xml:space="preserve"> avec une agence à Nyon. S</w:t>
      </w:r>
      <w:r w:rsidRPr="00702B1E">
        <w:rPr>
          <w:rFonts w:ascii="Calibri" w:hAnsi="Calibri" w:cs="Calibri"/>
          <w:shd w:val="clear" w:color="auto" w:fill="FFFFFF"/>
        </w:rPr>
        <w:t>pécialisée dans l’administration de PPE</w:t>
      </w:r>
      <w:r w:rsidR="00795A7E" w:rsidRPr="00702B1E">
        <w:rPr>
          <w:rFonts w:ascii="Calibri" w:hAnsi="Calibri" w:cs="Calibri"/>
          <w:shd w:val="clear" w:color="auto" w:fill="FFFFFF"/>
        </w:rPr>
        <w:t>, mais offrant toutes les prestations de gestion immobilière, notre entreprise est</w:t>
      </w:r>
      <w:r w:rsidRPr="00702B1E">
        <w:rPr>
          <w:rFonts w:ascii="Calibri" w:hAnsi="Calibri" w:cs="Calibri"/>
          <w:shd w:val="clear" w:color="auto" w:fill="FFFFFF"/>
        </w:rPr>
        <w:t xml:space="preserve"> reconnue pour </w:t>
      </w:r>
      <w:r w:rsidR="00795A7E" w:rsidRPr="00702B1E">
        <w:rPr>
          <w:rFonts w:ascii="Calibri" w:hAnsi="Calibri" w:cs="Calibri"/>
          <w:shd w:val="clear" w:color="auto" w:fill="FFFFFF"/>
        </w:rPr>
        <w:t>son</w:t>
      </w:r>
      <w:r w:rsidRPr="00702B1E">
        <w:rPr>
          <w:rFonts w:ascii="Calibri" w:hAnsi="Calibri" w:cs="Calibri"/>
          <w:shd w:val="clear" w:color="auto" w:fill="FFFFFF"/>
        </w:rPr>
        <w:t xml:space="preserve"> expertise </w:t>
      </w:r>
      <w:r w:rsidR="00795A7E" w:rsidRPr="00702B1E">
        <w:rPr>
          <w:rFonts w:ascii="Calibri" w:hAnsi="Calibri" w:cs="Calibri"/>
          <w:shd w:val="clear" w:color="auto" w:fill="FFFFFF"/>
        </w:rPr>
        <w:t>et son</w:t>
      </w:r>
      <w:r w:rsidRPr="00702B1E">
        <w:rPr>
          <w:rFonts w:ascii="Calibri" w:hAnsi="Calibri" w:cs="Calibri"/>
          <w:shd w:val="clear" w:color="auto" w:fill="FFFFFF"/>
        </w:rPr>
        <w:t xml:space="preserve"> professionnalisme. Rejoindre notre équipe</w:t>
      </w:r>
      <w:r w:rsidR="00795A7E" w:rsidRPr="00702B1E">
        <w:rPr>
          <w:rFonts w:ascii="Calibri" w:hAnsi="Calibri" w:cs="Calibri"/>
          <w:shd w:val="clear" w:color="auto" w:fill="FFFFFF"/>
        </w:rPr>
        <w:t>,</w:t>
      </w:r>
      <w:r w:rsidRPr="00702B1E">
        <w:rPr>
          <w:rFonts w:ascii="Calibri" w:hAnsi="Calibri" w:cs="Calibri"/>
          <w:shd w:val="clear" w:color="auto" w:fill="FFFFFF"/>
        </w:rPr>
        <w:t xml:space="preserve"> c'est intégrer une </w:t>
      </w:r>
      <w:r w:rsidR="00795A7E" w:rsidRPr="00702B1E">
        <w:rPr>
          <w:rFonts w:ascii="Calibri" w:hAnsi="Calibri" w:cs="Calibri"/>
          <w:shd w:val="clear" w:color="auto" w:fill="FFFFFF"/>
        </w:rPr>
        <w:t>société</w:t>
      </w:r>
      <w:r w:rsidRPr="00702B1E">
        <w:rPr>
          <w:rFonts w:ascii="Calibri" w:hAnsi="Calibri" w:cs="Calibri"/>
          <w:shd w:val="clear" w:color="auto" w:fill="FFFFFF"/>
        </w:rPr>
        <w:t xml:space="preserve"> en pleine expansion</w:t>
      </w:r>
      <w:r w:rsidR="00F21C6C" w:rsidRPr="00702B1E">
        <w:rPr>
          <w:rFonts w:ascii="Calibri" w:hAnsi="Calibri" w:cs="Calibri"/>
          <w:shd w:val="clear" w:color="auto" w:fill="FFFFFF"/>
        </w:rPr>
        <w:t xml:space="preserve"> </w:t>
      </w:r>
      <w:r w:rsidRPr="00702B1E">
        <w:rPr>
          <w:rFonts w:ascii="Calibri" w:hAnsi="Calibri" w:cs="Calibri"/>
          <w:shd w:val="clear" w:color="auto" w:fill="FFFFFF"/>
        </w:rPr>
        <w:t xml:space="preserve">où </w:t>
      </w:r>
      <w:r w:rsidR="00795A7E" w:rsidRPr="00702B1E">
        <w:rPr>
          <w:rFonts w:ascii="Calibri" w:hAnsi="Calibri" w:cs="Calibri"/>
          <w:shd w:val="clear" w:color="auto" w:fill="FFFFFF"/>
        </w:rPr>
        <w:t>chacun</w:t>
      </w:r>
      <w:r w:rsidRPr="00702B1E">
        <w:rPr>
          <w:rFonts w:ascii="Calibri" w:hAnsi="Calibri" w:cs="Calibri"/>
          <w:shd w:val="clear" w:color="auto" w:fill="FFFFFF"/>
        </w:rPr>
        <w:t xml:space="preserve"> joue un rôle clé dans l'accompagnement de nos clients et le succès de nos projets immobiliers.</w:t>
      </w:r>
    </w:p>
    <w:p w14:paraId="364F9754" w14:textId="745ED04E" w:rsidR="00A50446" w:rsidRDefault="00FB16B2" w:rsidP="00421708">
      <w:pPr>
        <w:spacing w:before="100" w:beforeAutospacing="1" w:after="480" w:line="240" w:lineRule="auto"/>
        <w:rPr>
          <w:rFonts w:ascii="Calibri" w:hAnsi="Calibri" w:cs="Calibri"/>
          <w:color w:val="000000"/>
          <w:shd w:val="clear" w:color="auto" w:fill="FFFFFF"/>
        </w:rPr>
      </w:pPr>
      <w:r w:rsidRPr="00702B1E">
        <w:rPr>
          <w:rFonts w:ascii="Calibri" w:hAnsi="Calibri" w:cs="Calibri"/>
          <w:shd w:val="clear" w:color="auto" w:fill="FFFFFF"/>
        </w:rPr>
        <w:t xml:space="preserve">Dans le cadre du développement de nos affaires, nous souhaitons engager notre </w:t>
      </w:r>
    </w:p>
    <w:p w14:paraId="27CB2775" w14:textId="77777777" w:rsidR="00B57337" w:rsidRDefault="00F41A8D" w:rsidP="00B5733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CH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CH"/>
        </w:rPr>
        <w:t>DIRECTEUR</w:t>
      </w:r>
      <w:r w:rsidR="00A50446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CH"/>
        </w:rPr>
        <w:t>(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CH"/>
        </w:rPr>
        <w:t>TRICE</w:t>
      </w:r>
      <w:r w:rsidR="00A50446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CH"/>
        </w:rPr>
        <w:t xml:space="preserve">) </w:t>
      </w:r>
    </w:p>
    <w:p w14:paraId="6470362B" w14:textId="32AE3F5F" w:rsidR="00421708" w:rsidRDefault="00B57337" w:rsidP="00B5733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CH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CH"/>
        </w:rPr>
        <w:t>DE NOTRE AGENCE DE NYON</w:t>
      </w:r>
    </w:p>
    <w:p w14:paraId="4F41E0A7" w14:textId="77777777" w:rsidR="00B57337" w:rsidRDefault="00B57337" w:rsidP="00B57337">
      <w:pPr>
        <w:spacing w:after="0" w:line="240" w:lineRule="auto"/>
        <w:jc w:val="center"/>
        <w:rPr>
          <w:rFonts w:ascii="Calibri" w:hAnsi="Calibri" w:cs="Calibri"/>
          <w:color w:val="000000"/>
          <w:shd w:val="clear" w:color="auto" w:fill="FFFFFF"/>
        </w:rPr>
      </w:pPr>
    </w:p>
    <w:p w14:paraId="1C4070FE" w14:textId="77777777" w:rsidR="00F03402" w:rsidRDefault="00FB16B2" w:rsidP="00F03402">
      <w:pPr>
        <w:spacing w:after="480" w:line="240" w:lineRule="auto"/>
        <w:rPr>
          <w:rFonts w:ascii="Calibri" w:eastAsia="Times New Roman" w:hAnsi="Calibri" w:cs="Calibri"/>
          <w:b/>
          <w:bCs/>
          <w:color w:val="000000"/>
          <w:lang w:eastAsia="fr-CH"/>
        </w:rPr>
      </w:pPr>
      <w:r w:rsidRPr="00F41A8D">
        <w:rPr>
          <w:rFonts w:ascii="Calibri" w:eastAsia="Times New Roman" w:hAnsi="Calibri" w:cs="Calibri"/>
          <w:color w:val="000000"/>
          <w:lang w:eastAsia="fr-CH"/>
        </w:rPr>
        <w:t xml:space="preserve">Entrée en fonction : </w:t>
      </w:r>
      <w:proofErr w:type="gramStart"/>
      <w:r w:rsidRPr="00F41A8D">
        <w:rPr>
          <w:rFonts w:ascii="Calibri" w:eastAsia="Times New Roman" w:hAnsi="Calibri" w:cs="Calibri"/>
          <w:color w:val="000000"/>
          <w:lang w:eastAsia="fr-CH"/>
        </w:rPr>
        <w:t>De suite</w:t>
      </w:r>
      <w:proofErr w:type="gramEnd"/>
      <w:r w:rsidRPr="00F41A8D">
        <w:rPr>
          <w:rFonts w:ascii="Calibri" w:eastAsia="Times New Roman" w:hAnsi="Calibri" w:cs="Calibri"/>
          <w:color w:val="000000"/>
          <w:lang w:eastAsia="fr-CH"/>
        </w:rPr>
        <w:t xml:space="preserve"> ou à convenir</w:t>
      </w:r>
      <w:r w:rsidRPr="00F41A8D">
        <w:rPr>
          <w:rFonts w:ascii="Calibri" w:eastAsia="Times New Roman" w:hAnsi="Calibri" w:cs="Calibri"/>
          <w:color w:val="000000"/>
          <w:lang w:eastAsia="fr-CH"/>
        </w:rPr>
        <w:br/>
        <w:t>Taux d'activité : </w:t>
      </w:r>
      <w:r w:rsidRPr="00F41A8D">
        <w:rPr>
          <w:rFonts w:ascii="Calibri" w:eastAsia="Times New Roman" w:hAnsi="Calibri" w:cs="Calibri"/>
          <w:b/>
          <w:bCs/>
          <w:color w:val="000000"/>
          <w:lang w:eastAsia="fr-CH"/>
        </w:rPr>
        <w:t>80-100%</w:t>
      </w:r>
    </w:p>
    <w:p w14:paraId="6CF7ECB8" w14:textId="6F0B36C1" w:rsidR="00DA14C5" w:rsidRDefault="00FB16B2" w:rsidP="00F03402">
      <w:pPr>
        <w:spacing w:after="480" w:line="240" w:lineRule="auto"/>
        <w:rPr>
          <w:rFonts w:ascii="Calibri" w:hAnsi="Calibri" w:cs="Calibri"/>
        </w:rPr>
      </w:pPr>
      <w:r w:rsidRPr="00F41A8D">
        <w:rPr>
          <w:rFonts w:ascii="Calibri" w:eastAsia="Times New Roman" w:hAnsi="Calibri" w:cs="Calibri"/>
          <w:color w:val="000000"/>
          <w:lang w:eastAsia="fr-CH"/>
        </w:rPr>
        <w:br/>
      </w:r>
      <w:r w:rsidR="00F41A8D" w:rsidRPr="009F5FA2">
        <w:rPr>
          <w:rFonts w:ascii="Calibri" w:hAnsi="Calibri" w:cs="Calibri"/>
        </w:rPr>
        <w:t>En tant que Directeur</w:t>
      </w:r>
      <w:r w:rsidR="00A50446">
        <w:rPr>
          <w:rFonts w:ascii="Calibri" w:hAnsi="Calibri" w:cs="Calibri"/>
        </w:rPr>
        <w:t>(</w:t>
      </w:r>
      <w:proofErr w:type="spellStart"/>
      <w:r w:rsidR="00F41A8D">
        <w:rPr>
          <w:rFonts w:ascii="Calibri" w:hAnsi="Calibri" w:cs="Calibri"/>
        </w:rPr>
        <w:t>trice</w:t>
      </w:r>
      <w:proofErr w:type="spellEnd"/>
      <w:r w:rsidR="00A50446">
        <w:rPr>
          <w:rFonts w:ascii="Calibri" w:hAnsi="Calibri" w:cs="Calibri"/>
        </w:rPr>
        <w:t>)</w:t>
      </w:r>
      <w:r w:rsidR="00F41A8D" w:rsidRPr="009F5FA2">
        <w:rPr>
          <w:rFonts w:ascii="Calibri" w:hAnsi="Calibri" w:cs="Calibri"/>
        </w:rPr>
        <w:t xml:space="preserve">, vous </w:t>
      </w:r>
      <w:r w:rsidR="00B57337">
        <w:rPr>
          <w:rFonts w:ascii="Calibri" w:hAnsi="Calibri" w:cs="Calibri"/>
        </w:rPr>
        <w:t>serez</w:t>
      </w:r>
      <w:r w:rsidR="00F41A8D" w:rsidRPr="009F5FA2">
        <w:rPr>
          <w:rFonts w:ascii="Calibri" w:hAnsi="Calibri" w:cs="Calibri"/>
        </w:rPr>
        <w:t xml:space="preserve"> </w:t>
      </w:r>
      <w:r w:rsidR="00B57337">
        <w:rPr>
          <w:rFonts w:ascii="Calibri" w:hAnsi="Calibri" w:cs="Calibri"/>
        </w:rPr>
        <w:t>la personne responsable de l’agence</w:t>
      </w:r>
      <w:r w:rsidR="00DA14C5">
        <w:rPr>
          <w:rFonts w:ascii="Calibri" w:hAnsi="Calibri" w:cs="Calibri"/>
        </w:rPr>
        <w:t xml:space="preserve"> avec une priorité : </w:t>
      </w:r>
      <w:r w:rsidR="00DA14C5" w:rsidRPr="00DA14C5">
        <w:rPr>
          <w:rFonts w:ascii="Calibri" w:hAnsi="Calibri" w:cs="Calibri"/>
          <w:b/>
          <w:bCs/>
        </w:rPr>
        <w:t>son développement</w:t>
      </w:r>
      <w:r w:rsidR="00DA14C5">
        <w:rPr>
          <w:rFonts w:ascii="Calibri" w:hAnsi="Calibri" w:cs="Calibri"/>
        </w:rPr>
        <w:t xml:space="preserve">. </w:t>
      </w:r>
      <w:r w:rsidR="00F03402">
        <w:rPr>
          <w:rFonts w:ascii="Calibri" w:hAnsi="Calibri" w:cs="Calibri"/>
        </w:rPr>
        <w:t>Avec le soutien du siège d’Oron-la-Ville, v</w:t>
      </w:r>
      <w:r w:rsidR="00DA14C5">
        <w:rPr>
          <w:rFonts w:ascii="Calibri" w:hAnsi="Calibri" w:cs="Calibri"/>
        </w:rPr>
        <w:t>ous disposerez d’une</w:t>
      </w:r>
      <w:r w:rsidR="00B57337">
        <w:rPr>
          <w:rFonts w:ascii="Calibri" w:hAnsi="Calibri" w:cs="Calibri"/>
        </w:rPr>
        <w:t xml:space="preserve"> grande liberté pour entreprendre </w:t>
      </w:r>
      <w:r w:rsidR="00DA14C5">
        <w:rPr>
          <w:rFonts w:ascii="Calibri" w:hAnsi="Calibri" w:cs="Calibri"/>
        </w:rPr>
        <w:t>et déployer les actions qui permettront d’atteindre cet objectif</w:t>
      </w:r>
      <w:r w:rsidR="00F41A8D" w:rsidRPr="009F5FA2">
        <w:rPr>
          <w:rFonts w:ascii="Calibri" w:hAnsi="Calibri" w:cs="Calibri"/>
        </w:rPr>
        <w:t>.</w:t>
      </w:r>
    </w:p>
    <w:p w14:paraId="0CF2A28B" w14:textId="77777777" w:rsidR="00DA14C5" w:rsidRPr="00F41A8D" w:rsidRDefault="00DA14C5" w:rsidP="00DA14C5">
      <w:pPr>
        <w:spacing w:after="0" w:line="240" w:lineRule="auto"/>
        <w:rPr>
          <w:rFonts w:ascii="Calibri" w:hAnsi="Calibri" w:cs="Calibri"/>
        </w:rPr>
      </w:pPr>
    </w:p>
    <w:p w14:paraId="3BF7BF4D" w14:textId="77777777" w:rsidR="00F41A8D" w:rsidRPr="009F5FA2" w:rsidRDefault="00F41A8D" w:rsidP="00DA14C5">
      <w:pPr>
        <w:spacing w:line="240" w:lineRule="auto"/>
        <w:rPr>
          <w:rFonts w:ascii="Calibri" w:hAnsi="Calibri" w:cs="Calibri"/>
          <w:b/>
          <w:bCs/>
        </w:rPr>
      </w:pPr>
      <w:r w:rsidRPr="00A50446">
        <w:rPr>
          <w:rFonts w:ascii="Calibri" w:hAnsi="Calibri" w:cs="Calibri"/>
          <w:b/>
          <w:bCs/>
          <w:u w:val="single"/>
        </w:rPr>
        <w:t>Vos responsabilités</w:t>
      </w:r>
      <w:r w:rsidRPr="009F5FA2">
        <w:rPr>
          <w:rFonts w:ascii="Calibri" w:hAnsi="Calibri" w:cs="Calibri"/>
          <w:b/>
          <w:bCs/>
        </w:rPr>
        <w:t xml:space="preserve"> :</w:t>
      </w:r>
    </w:p>
    <w:p w14:paraId="2A72CE28" w14:textId="77777777" w:rsidR="00F41A8D" w:rsidRPr="009F5FA2" w:rsidRDefault="00F41A8D" w:rsidP="00F41A8D">
      <w:pPr>
        <w:rPr>
          <w:rFonts w:ascii="Calibri" w:hAnsi="Calibri" w:cs="Calibri"/>
        </w:rPr>
      </w:pPr>
      <w:r w:rsidRPr="00A50446">
        <w:rPr>
          <w:rFonts w:ascii="Calibri" w:hAnsi="Calibri" w:cs="Calibri"/>
        </w:rPr>
        <w:t>Management &amp; pilotage de l’agence</w:t>
      </w:r>
      <w:r w:rsidRPr="009F5FA2">
        <w:rPr>
          <w:rFonts w:ascii="Calibri" w:hAnsi="Calibri" w:cs="Calibri"/>
        </w:rPr>
        <w:t xml:space="preserve"> :</w:t>
      </w:r>
    </w:p>
    <w:p w14:paraId="0906BE84" w14:textId="0717BEF9" w:rsidR="00F41A8D" w:rsidRDefault="00F03402" w:rsidP="00F41A8D">
      <w:pPr>
        <w:numPr>
          <w:ilvl w:val="0"/>
          <w:numId w:val="9"/>
        </w:numPr>
        <w:spacing w:after="0" w:line="240" w:lineRule="auto"/>
        <w:ind w:left="714" w:hanging="357"/>
        <w:rPr>
          <w:rFonts w:ascii="Calibri" w:hAnsi="Calibri" w:cs="Calibri"/>
        </w:rPr>
      </w:pPr>
      <w:r>
        <w:rPr>
          <w:rFonts w:ascii="Calibri" w:hAnsi="Calibri" w:cs="Calibri"/>
        </w:rPr>
        <w:t>Diriger</w:t>
      </w:r>
      <w:r w:rsidR="00F41A8D">
        <w:rPr>
          <w:rFonts w:ascii="Calibri" w:hAnsi="Calibri" w:cs="Calibri"/>
        </w:rPr>
        <w:t xml:space="preserve"> et e</w:t>
      </w:r>
      <w:r w:rsidR="00F41A8D" w:rsidRPr="009F5FA2">
        <w:rPr>
          <w:rFonts w:ascii="Calibri" w:hAnsi="Calibri" w:cs="Calibri"/>
        </w:rPr>
        <w:t xml:space="preserve">ncadrer </w:t>
      </w:r>
      <w:r w:rsidR="00F41A8D">
        <w:rPr>
          <w:rFonts w:ascii="Calibri" w:hAnsi="Calibri" w:cs="Calibri"/>
        </w:rPr>
        <w:t>les équipes opérationnelles</w:t>
      </w:r>
      <w:r w:rsidR="00F41A8D" w:rsidRPr="009F5FA2">
        <w:rPr>
          <w:rFonts w:ascii="Calibri" w:hAnsi="Calibri" w:cs="Calibri"/>
        </w:rPr>
        <w:t xml:space="preserve"> (</w:t>
      </w:r>
      <w:r w:rsidR="00F41A8D">
        <w:rPr>
          <w:rFonts w:ascii="Calibri" w:hAnsi="Calibri" w:cs="Calibri"/>
        </w:rPr>
        <w:t>gestion, administration et courtage</w:t>
      </w:r>
      <w:r w:rsidR="00F41A8D" w:rsidRPr="009F5FA2">
        <w:rPr>
          <w:rFonts w:ascii="Calibri" w:hAnsi="Calibri" w:cs="Calibri"/>
        </w:rPr>
        <w:t>)</w:t>
      </w:r>
    </w:p>
    <w:p w14:paraId="115B9E90" w14:textId="6AC269C8" w:rsidR="00F41A8D" w:rsidRPr="00F41A8D" w:rsidRDefault="00F41A8D" w:rsidP="00F41A8D">
      <w:pPr>
        <w:pStyle w:val="Paragraphedeliste"/>
        <w:numPr>
          <w:ilvl w:val="0"/>
          <w:numId w:val="9"/>
        </w:numPr>
        <w:spacing w:after="0" w:line="240" w:lineRule="auto"/>
        <w:rPr>
          <w:rFonts w:ascii="Calibri" w:hAnsi="Calibri" w:cs="Calibri"/>
        </w:rPr>
      </w:pPr>
      <w:r w:rsidRPr="00F41A8D">
        <w:rPr>
          <w:rFonts w:ascii="Calibri" w:hAnsi="Calibri" w:cs="Calibri"/>
        </w:rPr>
        <w:t>Veiller au bon fonctionnement de l’agence (</w:t>
      </w:r>
      <w:proofErr w:type="spellStart"/>
      <w:r w:rsidRPr="00F41A8D">
        <w:rPr>
          <w:rFonts w:ascii="Calibri" w:hAnsi="Calibri" w:cs="Calibri"/>
        </w:rPr>
        <w:t>reporting</w:t>
      </w:r>
      <w:proofErr w:type="spellEnd"/>
      <w:r w:rsidRPr="00F41A8D">
        <w:rPr>
          <w:rFonts w:ascii="Calibri" w:hAnsi="Calibri" w:cs="Calibri"/>
        </w:rPr>
        <w:t>, qualité de service</w:t>
      </w:r>
      <w:r w:rsidR="00A50446">
        <w:rPr>
          <w:rFonts w:ascii="Calibri" w:hAnsi="Calibri" w:cs="Calibri"/>
        </w:rPr>
        <w:t>, etc.</w:t>
      </w:r>
      <w:r w:rsidRPr="00F41A8D">
        <w:rPr>
          <w:rFonts w:ascii="Calibri" w:hAnsi="Calibri" w:cs="Calibri"/>
        </w:rPr>
        <w:t>)</w:t>
      </w:r>
    </w:p>
    <w:p w14:paraId="02DEBF7A" w14:textId="77777777" w:rsidR="00F41A8D" w:rsidRPr="009F5FA2" w:rsidRDefault="00F41A8D" w:rsidP="00F41A8D">
      <w:pPr>
        <w:numPr>
          <w:ilvl w:val="0"/>
          <w:numId w:val="9"/>
        </w:numPr>
        <w:spacing w:after="0" w:line="240" w:lineRule="auto"/>
        <w:ind w:left="714" w:hanging="357"/>
        <w:rPr>
          <w:rFonts w:ascii="Calibri" w:hAnsi="Calibri" w:cs="Calibri"/>
        </w:rPr>
      </w:pPr>
      <w:r w:rsidRPr="009F5FA2">
        <w:rPr>
          <w:rFonts w:ascii="Calibri" w:hAnsi="Calibri" w:cs="Calibri"/>
        </w:rPr>
        <w:t>Suivre les performances commerciales et opérationnelles</w:t>
      </w:r>
    </w:p>
    <w:p w14:paraId="36645189" w14:textId="77777777" w:rsidR="00F41A8D" w:rsidRDefault="00F41A8D" w:rsidP="00F41A8D">
      <w:pPr>
        <w:numPr>
          <w:ilvl w:val="0"/>
          <w:numId w:val="9"/>
        </w:numPr>
        <w:spacing w:after="0" w:line="240" w:lineRule="auto"/>
        <w:ind w:left="714" w:hanging="357"/>
        <w:rPr>
          <w:rFonts w:ascii="Calibri" w:hAnsi="Calibri" w:cs="Calibri"/>
        </w:rPr>
      </w:pPr>
      <w:r w:rsidRPr="009F5FA2">
        <w:rPr>
          <w:rFonts w:ascii="Calibri" w:hAnsi="Calibri" w:cs="Calibri"/>
        </w:rPr>
        <w:t>Assurer la bonne organisation interne et le respect des processus</w:t>
      </w:r>
      <w:r w:rsidRPr="00F41A8D">
        <w:rPr>
          <w:rFonts w:ascii="Calibri" w:hAnsi="Calibri" w:cs="Calibri"/>
        </w:rPr>
        <w:t>.</w:t>
      </w:r>
    </w:p>
    <w:p w14:paraId="33933C8E" w14:textId="77777777" w:rsidR="00F41A8D" w:rsidRPr="00A50446" w:rsidRDefault="00F41A8D" w:rsidP="00F41A8D">
      <w:pPr>
        <w:spacing w:after="0" w:line="240" w:lineRule="auto"/>
        <w:ind w:left="357"/>
        <w:rPr>
          <w:rFonts w:ascii="Calibri" w:hAnsi="Calibri" w:cs="Calibri"/>
        </w:rPr>
      </w:pPr>
    </w:p>
    <w:p w14:paraId="15FF5F60" w14:textId="00FAB621" w:rsidR="00F41A8D" w:rsidRPr="00A50446" w:rsidRDefault="00F41A8D" w:rsidP="00F41A8D">
      <w:pPr>
        <w:rPr>
          <w:rFonts w:ascii="Calibri" w:hAnsi="Calibri" w:cs="Calibri"/>
        </w:rPr>
      </w:pPr>
      <w:r w:rsidRPr="00A50446">
        <w:rPr>
          <w:rFonts w:ascii="Calibri" w:hAnsi="Calibri" w:cs="Calibri"/>
        </w:rPr>
        <w:t>Développement commercial :</w:t>
      </w:r>
    </w:p>
    <w:p w14:paraId="48389507" w14:textId="77777777" w:rsidR="00F41A8D" w:rsidRPr="009F5FA2" w:rsidRDefault="00F41A8D" w:rsidP="00F41A8D">
      <w:pPr>
        <w:numPr>
          <w:ilvl w:val="0"/>
          <w:numId w:val="11"/>
        </w:numPr>
        <w:spacing w:after="0" w:line="240" w:lineRule="auto"/>
        <w:ind w:left="714" w:hanging="357"/>
        <w:rPr>
          <w:rFonts w:ascii="Calibri" w:hAnsi="Calibri" w:cs="Calibri"/>
        </w:rPr>
      </w:pPr>
      <w:r w:rsidRPr="009F5FA2">
        <w:rPr>
          <w:rFonts w:ascii="Calibri" w:hAnsi="Calibri" w:cs="Calibri"/>
        </w:rPr>
        <w:t>Entretenir et développer le portefeuille de mandats</w:t>
      </w:r>
    </w:p>
    <w:p w14:paraId="3DBA0FED" w14:textId="77777777" w:rsidR="00F41A8D" w:rsidRDefault="00F41A8D" w:rsidP="00F41A8D">
      <w:pPr>
        <w:numPr>
          <w:ilvl w:val="0"/>
          <w:numId w:val="11"/>
        </w:numPr>
        <w:spacing w:after="0" w:line="240" w:lineRule="auto"/>
        <w:ind w:left="714" w:hanging="357"/>
        <w:rPr>
          <w:rFonts w:ascii="Calibri" w:hAnsi="Calibri" w:cs="Calibri"/>
        </w:rPr>
      </w:pPr>
      <w:r w:rsidRPr="009F5FA2">
        <w:rPr>
          <w:rFonts w:ascii="Calibri" w:hAnsi="Calibri" w:cs="Calibri"/>
        </w:rPr>
        <w:t>Représenter l’agence auprès des clients, des autorités et des partenaires</w:t>
      </w:r>
    </w:p>
    <w:p w14:paraId="25F74CA9" w14:textId="1D629DB3" w:rsidR="00F41A8D" w:rsidRDefault="00F41A8D" w:rsidP="00F41A8D">
      <w:pPr>
        <w:numPr>
          <w:ilvl w:val="0"/>
          <w:numId w:val="11"/>
        </w:numPr>
        <w:spacing w:after="0" w:line="240" w:lineRule="auto"/>
        <w:ind w:left="714" w:hanging="357"/>
        <w:rPr>
          <w:rFonts w:ascii="Calibri" w:hAnsi="Calibri" w:cs="Calibri"/>
        </w:rPr>
      </w:pPr>
      <w:r>
        <w:rPr>
          <w:rFonts w:ascii="Calibri" w:hAnsi="Calibri" w:cs="Calibri"/>
        </w:rPr>
        <w:t>Être force de proposition (p</w:t>
      </w:r>
      <w:r w:rsidRPr="00F41A8D">
        <w:rPr>
          <w:rFonts w:ascii="Calibri" w:hAnsi="Calibri" w:cs="Calibri"/>
        </w:rPr>
        <w:t>roposer des axes d’amélioration et d’innovation pour nos services</w:t>
      </w:r>
      <w:r>
        <w:rPr>
          <w:rFonts w:ascii="Calibri" w:hAnsi="Calibri" w:cs="Calibri"/>
        </w:rPr>
        <w:t>)</w:t>
      </w:r>
    </w:p>
    <w:p w14:paraId="5D420E5F" w14:textId="77777777" w:rsidR="00F03402" w:rsidRPr="00F41A8D" w:rsidRDefault="00F03402" w:rsidP="00F03402">
      <w:pPr>
        <w:spacing w:after="0" w:line="240" w:lineRule="auto"/>
        <w:ind w:left="714"/>
        <w:rPr>
          <w:rFonts w:ascii="Calibri" w:hAnsi="Calibri" w:cs="Calibri"/>
        </w:rPr>
      </w:pPr>
    </w:p>
    <w:p w14:paraId="04B8107C" w14:textId="796D54DA" w:rsidR="00A245F2" w:rsidRDefault="00F41A8D" w:rsidP="00F03402">
      <w:pPr>
        <w:rPr>
          <w:rFonts w:ascii="Calibri" w:hAnsi="Calibri" w:cs="Calibri"/>
        </w:rPr>
      </w:pPr>
      <w:r w:rsidRPr="009F5FA2">
        <w:rPr>
          <w:rFonts w:ascii="Calibri" w:hAnsi="Calibri" w:cs="Calibri"/>
        </w:rPr>
        <w:t xml:space="preserve">Participer à la stratégie de développement de </w:t>
      </w:r>
      <w:r w:rsidR="00F03402">
        <w:rPr>
          <w:rFonts w:ascii="Calibri" w:hAnsi="Calibri" w:cs="Calibri"/>
        </w:rPr>
        <w:t>la société</w:t>
      </w:r>
      <w:r w:rsidR="00A245F2">
        <w:rPr>
          <w:rFonts w:ascii="Calibri" w:hAnsi="Calibri" w:cs="Calibri"/>
          <w:b/>
          <w:bCs/>
        </w:rPr>
        <w:t>.</w:t>
      </w:r>
    </w:p>
    <w:p w14:paraId="1B30A863" w14:textId="105AC158" w:rsidR="00F03402" w:rsidRPr="00A50446" w:rsidRDefault="00F03402" w:rsidP="00F03402">
      <w:pPr>
        <w:rPr>
          <w:rFonts w:ascii="Calibri" w:hAnsi="Calibri" w:cs="Calibri"/>
        </w:rPr>
      </w:pPr>
      <w:r w:rsidRPr="00A50446">
        <w:rPr>
          <w:rFonts w:ascii="Calibri" w:hAnsi="Calibri" w:cs="Calibri"/>
        </w:rPr>
        <w:t>Administration de PPE :</w:t>
      </w:r>
    </w:p>
    <w:p w14:paraId="34B89D6E" w14:textId="77777777" w:rsidR="00F03402" w:rsidRPr="00F03402" w:rsidRDefault="00F03402" w:rsidP="00F03402">
      <w:pPr>
        <w:numPr>
          <w:ilvl w:val="0"/>
          <w:numId w:val="10"/>
        </w:numPr>
        <w:spacing w:after="0" w:line="240" w:lineRule="auto"/>
        <w:ind w:left="714" w:hanging="357"/>
        <w:rPr>
          <w:rFonts w:ascii="Calibri" w:hAnsi="Calibri" w:cs="Calibri"/>
        </w:rPr>
      </w:pPr>
      <w:r w:rsidRPr="009F5FA2">
        <w:rPr>
          <w:rFonts w:ascii="Calibri" w:hAnsi="Calibri" w:cs="Calibri"/>
        </w:rPr>
        <w:t>Gérer un portefeuille d’immeubles en copropriété (PPE)</w:t>
      </w:r>
    </w:p>
    <w:p w14:paraId="297C5908" w14:textId="77777777" w:rsidR="00F03402" w:rsidRDefault="00F03402" w:rsidP="00F03402">
      <w:pPr>
        <w:numPr>
          <w:ilvl w:val="0"/>
          <w:numId w:val="10"/>
        </w:numPr>
        <w:spacing w:after="0" w:line="240" w:lineRule="auto"/>
        <w:ind w:left="714" w:hanging="357"/>
        <w:rPr>
          <w:rFonts w:ascii="Calibri" w:hAnsi="Calibri" w:cs="Calibri"/>
        </w:rPr>
      </w:pPr>
      <w:r w:rsidRPr="00F41A8D">
        <w:rPr>
          <w:rFonts w:ascii="Calibri" w:hAnsi="Calibri" w:cs="Calibri"/>
        </w:rPr>
        <w:t>Être l’interlocuteur de référence pour les copropriétaires et les comités</w:t>
      </w:r>
      <w:r w:rsidRPr="009F5FA2">
        <w:rPr>
          <w:rFonts w:ascii="Calibri" w:hAnsi="Calibri" w:cs="Calibri"/>
        </w:rPr>
        <w:t>.</w:t>
      </w:r>
    </w:p>
    <w:p w14:paraId="530B688D" w14:textId="38CDACD5" w:rsidR="001C5C4C" w:rsidRPr="00F41A8D" w:rsidRDefault="001C5C4C" w:rsidP="00702B1E">
      <w:pPr>
        <w:shd w:val="clear" w:color="auto" w:fill="FFFFFF"/>
        <w:spacing w:before="240" w:after="24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fr-CH"/>
        </w:rPr>
      </w:pPr>
      <w:r w:rsidRPr="00F41A8D">
        <w:rPr>
          <w:rFonts w:ascii="Calibri" w:eastAsia="Times New Roman" w:hAnsi="Calibri" w:cs="Calibri"/>
          <w:b/>
          <w:bCs/>
          <w:color w:val="000000"/>
          <w:u w:val="single"/>
          <w:lang w:eastAsia="fr-CH"/>
        </w:rPr>
        <w:t>Votre profil</w:t>
      </w:r>
      <w:r w:rsidR="008552CE" w:rsidRPr="00F41A8D">
        <w:rPr>
          <w:rFonts w:ascii="Calibri" w:eastAsia="Times New Roman" w:hAnsi="Calibri" w:cs="Calibri"/>
          <w:b/>
          <w:bCs/>
          <w:color w:val="000000"/>
          <w:lang w:eastAsia="fr-CH"/>
        </w:rPr>
        <w:t> :</w:t>
      </w:r>
    </w:p>
    <w:p w14:paraId="5E26F907" w14:textId="5D77C0AC" w:rsidR="008552CE" w:rsidRPr="00F41A8D" w:rsidRDefault="00D05799" w:rsidP="00F41A8D">
      <w:pPr>
        <w:pStyle w:val="Paragraphedeliste"/>
        <w:numPr>
          <w:ilvl w:val="0"/>
          <w:numId w:val="2"/>
        </w:numPr>
        <w:shd w:val="clear" w:color="auto" w:fill="FFFFFF"/>
        <w:spacing w:before="100" w:beforeAutospacing="1" w:after="0" w:line="240" w:lineRule="auto"/>
        <w:contextualSpacing w:val="0"/>
        <w:jc w:val="both"/>
        <w:rPr>
          <w:rFonts w:ascii="Calibri" w:eastAsia="Times New Roman" w:hAnsi="Calibri" w:cs="Calibri"/>
          <w:color w:val="000000"/>
          <w:lang w:eastAsia="fr-CH"/>
        </w:rPr>
      </w:pPr>
      <w:r w:rsidRPr="00F41A8D">
        <w:rPr>
          <w:rFonts w:ascii="Calibri" w:eastAsia="Times New Roman" w:hAnsi="Calibri" w:cs="Calibri"/>
          <w:color w:val="000000"/>
          <w:lang w:eastAsia="fr-CH"/>
        </w:rPr>
        <w:t xml:space="preserve">Brevet fédéral de </w:t>
      </w:r>
      <w:r w:rsidR="00F41A8D" w:rsidRPr="00F41A8D">
        <w:rPr>
          <w:rFonts w:ascii="Calibri" w:eastAsia="Times New Roman" w:hAnsi="Calibri" w:cs="Calibri"/>
          <w:color w:val="000000"/>
          <w:lang w:eastAsia="fr-CH"/>
        </w:rPr>
        <w:t>gérant d’immeubles ou</w:t>
      </w:r>
      <w:r w:rsidRPr="00F41A8D">
        <w:rPr>
          <w:rFonts w:ascii="Calibri" w:eastAsia="Times New Roman" w:hAnsi="Calibri" w:cs="Calibri"/>
          <w:color w:val="000000"/>
          <w:lang w:eastAsia="fr-CH"/>
        </w:rPr>
        <w:t xml:space="preserve"> formation jugée équivalente</w:t>
      </w:r>
    </w:p>
    <w:p w14:paraId="2EFCFF54" w14:textId="3FEB99C6" w:rsidR="00F41A8D" w:rsidRPr="009F5FA2" w:rsidRDefault="00D05799" w:rsidP="00F41A8D">
      <w:pPr>
        <w:numPr>
          <w:ilvl w:val="0"/>
          <w:numId w:val="12"/>
        </w:numPr>
        <w:spacing w:after="0" w:line="240" w:lineRule="auto"/>
        <w:ind w:left="714" w:hanging="357"/>
        <w:rPr>
          <w:rFonts w:ascii="Calibri" w:hAnsi="Calibri" w:cs="Calibri"/>
        </w:rPr>
      </w:pPr>
      <w:r w:rsidRPr="00F41A8D">
        <w:rPr>
          <w:rFonts w:ascii="Calibri" w:hAnsi="Calibri" w:cs="Calibri"/>
        </w:rPr>
        <w:lastRenderedPageBreak/>
        <w:t xml:space="preserve">Minimum 5 ans d’expérience </w:t>
      </w:r>
      <w:r w:rsidR="00DA14C5">
        <w:rPr>
          <w:rFonts w:ascii="Calibri" w:hAnsi="Calibri" w:cs="Calibri"/>
        </w:rPr>
        <w:t>managériale</w:t>
      </w:r>
      <w:r w:rsidR="00F41A8D" w:rsidRPr="00F41A8D">
        <w:rPr>
          <w:rFonts w:ascii="Calibri" w:hAnsi="Calibri" w:cs="Calibri"/>
        </w:rPr>
        <w:t xml:space="preserve"> </w:t>
      </w:r>
      <w:r w:rsidR="00DA14C5">
        <w:rPr>
          <w:rFonts w:ascii="Calibri" w:hAnsi="Calibri" w:cs="Calibri"/>
        </w:rPr>
        <w:t>dans l’immobilier</w:t>
      </w:r>
    </w:p>
    <w:p w14:paraId="1E1C71EB" w14:textId="77777777" w:rsidR="00F41A8D" w:rsidRPr="009F5FA2" w:rsidRDefault="00F41A8D" w:rsidP="00F41A8D">
      <w:pPr>
        <w:numPr>
          <w:ilvl w:val="0"/>
          <w:numId w:val="12"/>
        </w:numPr>
        <w:spacing w:after="0" w:line="240" w:lineRule="auto"/>
        <w:ind w:left="714" w:hanging="357"/>
        <w:rPr>
          <w:rFonts w:ascii="Calibri" w:hAnsi="Calibri" w:cs="Calibri"/>
        </w:rPr>
      </w:pPr>
      <w:r w:rsidRPr="009F5FA2">
        <w:rPr>
          <w:rFonts w:ascii="Calibri" w:hAnsi="Calibri" w:cs="Calibri"/>
        </w:rPr>
        <w:t>Capacité à diriger une équipe, sens aigu de l’organisation et de la relation client</w:t>
      </w:r>
    </w:p>
    <w:p w14:paraId="36E4D5FC" w14:textId="77777777" w:rsidR="00F41A8D" w:rsidRPr="00F41A8D" w:rsidRDefault="00D05799" w:rsidP="00F41A8D">
      <w:pPr>
        <w:numPr>
          <w:ilvl w:val="0"/>
          <w:numId w:val="12"/>
        </w:numPr>
        <w:spacing w:after="0" w:line="240" w:lineRule="auto"/>
        <w:ind w:left="714" w:hanging="357"/>
        <w:rPr>
          <w:rFonts w:ascii="Calibri" w:hAnsi="Calibri" w:cs="Calibri"/>
        </w:rPr>
      </w:pPr>
      <w:r w:rsidRPr="00F41A8D">
        <w:rPr>
          <w:rFonts w:ascii="Calibri" w:hAnsi="Calibri" w:cs="Calibri"/>
        </w:rPr>
        <w:t>Capacité à s’imposer</w:t>
      </w:r>
    </w:p>
    <w:p w14:paraId="5B3DC6F2" w14:textId="77777777" w:rsidR="00F41A8D" w:rsidRPr="00F41A8D" w:rsidRDefault="00621793" w:rsidP="00F41A8D">
      <w:pPr>
        <w:numPr>
          <w:ilvl w:val="0"/>
          <w:numId w:val="12"/>
        </w:numPr>
        <w:spacing w:after="0" w:line="240" w:lineRule="auto"/>
        <w:ind w:left="714" w:hanging="357"/>
        <w:rPr>
          <w:rFonts w:ascii="Calibri" w:hAnsi="Calibri" w:cs="Calibri"/>
        </w:rPr>
      </w:pPr>
      <w:r w:rsidRPr="00F41A8D">
        <w:rPr>
          <w:rFonts w:ascii="Calibri" w:hAnsi="Calibri" w:cs="Calibri"/>
        </w:rPr>
        <w:t>Grande discrétion et sens des responsabilité</w:t>
      </w:r>
      <w:r w:rsidR="00F41A8D" w:rsidRPr="00F41A8D">
        <w:rPr>
          <w:rFonts w:ascii="Calibri" w:hAnsi="Calibri" w:cs="Calibri"/>
        </w:rPr>
        <w:t>s</w:t>
      </w:r>
    </w:p>
    <w:p w14:paraId="4B894A7B" w14:textId="6ABC53FE" w:rsidR="00D05799" w:rsidRPr="00A50446" w:rsidRDefault="00621793" w:rsidP="00A50446">
      <w:pPr>
        <w:numPr>
          <w:ilvl w:val="0"/>
          <w:numId w:val="12"/>
        </w:numPr>
        <w:spacing w:after="0" w:line="240" w:lineRule="auto"/>
        <w:ind w:left="714" w:hanging="357"/>
        <w:rPr>
          <w:rFonts w:ascii="Calibri" w:hAnsi="Calibri" w:cs="Calibri"/>
        </w:rPr>
      </w:pPr>
      <w:r w:rsidRPr="00F41A8D">
        <w:rPr>
          <w:rFonts w:ascii="Calibri" w:hAnsi="Calibri" w:cs="Calibri"/>
        </w:rPr>
        <w:t>Précision, rigueur et capacité organisationnelle</w:t>
      </w:r>
      <w:r w:rsidR="00F41A8D" w:rsidRPr="00F41A8D">
        <w:rPr>
          <w:rFonts w:ascii="Calibri" w:hAnsi="Calibri" w:cs="Calibri"/>
        </w:rPr>
        <w:t>.</w:t>
      </w:r>
    </w:p>
    <w:p w14:paraId="501100B4" w14:textId="77777777" w:rsidR="00FB16B2" w:rsidRPr="00F41A8D" w:rsidRDefault="00FB16B2" w:rsidP="00A50446">
      <w:pPr>
        <w:spacing w:before="100" w:beforeAutospacing="1" w:after="120" w:line="240" w:lineRule="auto"/>
        <w:rPr>
          <w:rFonts w:ascii="Calibri" w:eastAsia="Times New Roman" w:hAnsi="Calibri" w:cs="Calibri"/>
          <w:color w:val="000000"/>
          <w:lang w:eastAsia="fr-CH"/>
        </w:rPr>
      </w:pPr>
      <w:r w:rsidRPr="00F41A8D">
        <w:rPr>
          <w:rFonts w:ascii="Calibri" w:eastAsia="Times New Roman" w:hAnsi="Calibri" w:cs="Calibri"/>
          <w:b/>
          <w:bCs/>
          <w:color w:val="000000"/>
          <w:u w:val="single"/>
          <w:lang w:eastAsia="fr-CH"/>
        </w:rPr>
        <w:t>Nous offrons</w:t>
      </w:r>
      <w:r w:rsidRPr="00F41A8D">
        <w:rPr>
          <w:rFonts w:ascii="Calibri" w:eastAsia="Times New Roman" w:hAnsi="Calibri" w:cs="Calibri"/>
          <w:b/>
          <w:bCs/>
          <w:color w:val="000000"/>
          <w:lang w:eastAsia="fr-CH"/>
        </w:rPr>
        <w:t> :</w:t>
      </w:r>
    </w:p>
    <w:p w14:paraId="0E9D54B2" w14:textId="19936516" w:rsidR="001648B8" w:rsidRPr="00F41A8D" w:rsidRDefault="001648B8" w:rsidP="00FB16B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fr-CH"/>
        </w:rPr>
      </w:pPr>
      <w:r w:rsidRPr="00F41A8D">
        <w:rPr>
          <w:rFonts w:ascii="Calibri" w:eastAsia="Times New Roman" w:hAnsi="Calibri" w:cs="Calibri"/>
          <w:lang w:eastAsia="fr-CH"/>
        </w:rPr>
        <w:t xml:space="preserve">Un poste à </w:t>
      </w:r>
      <w:r w:rsidR="00F03402">
        <w:rPr>
          <w:rFonts w:ascii="Calibri" w:eastAsia="Times New Roman" w:hAnsi="Calibri" w:cs="Calibri"/>
          <w:lang w:eastAsia="fr-CH"/>
        </w:rPr>
        <w:t xml:space="preserve">grandes </w:t>
      </w:r>
      <w:r w:rsidRPr="00F41A8D">
        <w:rPr>
          <w:rFonts w:ascii="Calibri" w:eastAsia="Times New Roman" w:hAnsi="Calibri" w:cs="Calibri"/>
          <w:lang w:eastAsia="fr-CH"/>
        </w:rPr>
        <w:t xml:space="preserve">responsabilités, au cœur de l’entreprise et à fort potentiel de développement </w:t>
      </w:r>
    </w:p>
    <w:p w14:paraId="3754D148" w14:textId="69A8DFC4" w:rsidR="00FB16B2" w:rsidRPr="00F41A8D" w:rsidRDefault="00FB16B2" w:rsidP="00FB16B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fr-CH"/>
        </w:rPr>
      </w:pPr>
      <w:r w:rsidRPr="00F41A8D">
        <w:rPr>
          <w:rFonts w:ascii="Calibri" w:eastAsia="Times New Roman" w:hAnsi="Calibri" w:cs="Calibri"/>
          <w:lang w:eastAsia="fr-CH"/>
        </w:rPr>
        <w:t>Une collaboration étroite avec une équipe de professionnels</w:t>
      </w:r>
    </w:p>
    <w:p w14:paraId="4BED9378" w14:textId="5AC516DD" w:rsidR="00FB16B2" w:rsidRDefault="00FB16B2" w:rsidP="00FB16B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fr-CH"/>
        </w:rPr>
      </w:pPr>
      <w:r w:rsidRPr="00F41A8D">
        <w:rPr>
          <w:rFonts w:ascii="Calibri" w:eastAsia="Times New Roman" w:hAnsi="Calibri" w:cs="Calibri"/>
          <w:lang w:eastAsia="fr-CH"/>
        </w:rPr>
        <w:t xml:space="preserve">Un environnement de travail agréable et </w:t>
      </w:r>
      <w:r w:rsidR="001648B8" w:rsidRPr="00F41A8D">
        <w:rPr>
          <w:rFonts w:ascii="Calibri" w:eastAsia="Times New Roman" w:hAnsi="Calibri" w:cs="Calibri"/>
          <w:lang w:eastAsia="fr-CH"/>
        </w:rPr>
        <w:t>à taille humaine </w:t>
      </w:r>
    </w:p>
    <w:p w14:paraId="26C37992" w14:textId="31CBFEA7" w:rsidR="00F03402" w:rsidRPr="00F41A8D" w:rsidRDefault="00F03402" w:rsidP="00FB16B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fr-CH"/>
        </w:rPr>
      </w:pPr>
      <w:r>
        <w:rPr>
          <w:rFonts w:ascii="Calibri" w:eastAsia="Times New Roman" w:hAnsi="Calibri" w:cs="Calibri"/>
          <w:lang w:eastAsia="fr-CH"/>
        </w:rPr>
        <w:t>Une rémunération en relation avec l’importance du poste, stimulante et valorisante</w:t>
      </w:r>
    </w:p>
    <w:p w14:paraId="5E407145" w14:textId="4341F1EE" w:rsidR="00FB16B2" w:rsidRPr="00F41A8D" w:rsidRDefault="00F03402" w:rsidP="00B949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fr-CH"/>
        </w:rPr>
      </w:pPr>
      <w:r>
        <w:rPr>
          <w:rFonts w:ascii="Calibri" w:eastAsia="Times New Roman" w:hAnsi="Calibri" w:cs="Calibri"/>
          <w:lang w:eastAsia="fr-CH"/>
        </w:rPr>
        <w:t>Des conditions sociales modernes et attractives.</w:t>
      </w:r>
    </w:p>
    <w:p w14:paraId="32998FE0" w14:textId="323243D7" w:rsidR="00FB16B2" w:rsidRPr="00F41A8D" w:rsidRDefault="00FB16B2" w:rsidP="00FB16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fr-CH"/>
        </w:rPr>
      </w:pPr>
      <w:r w:rsidRPr="00F41A8D">
        <w:rPr>
          <w:rFonts w:ascii="Calibri" w:eastAsia="Times New Roman" w:hAnsi="Calibri" w:cs="Calibri"/>
          <w:color w:val="000000"/>
          <w:lang w:eastAsia="fr-CH"/>
        </w:rPr>
        <w:t>Nous nous réjouissons de recevoir votre dossier de candidature avec les </w:t>
      </w:r>
      <w:r w:rsidRPr="00F41A8D">
        <w:rPr>
          <w:rFonts w:ascii="Calibri" w:eastAsia="Times New Roman" w:hAnsi="Calibri" w:cs="Calibri"/>
          <w:b/>
          <w:bCs/>
          <w:color w:val="000000"/>
          <w:lang w:eastAsia="fr-CH"/>
        </w:rPr>
        <w:t>annexes usuelles</w:t>
      </w:r>
      <w:r w:rsidR="00D079D2">
        <w:rPr>
          <w:rFonts w:ascii="Calibri" w:eastAsia="Times New Roman" w:hAnsi="Calibri" w:cs="Calibri"/>
          <w:color w:val="000000"/>
          <w:lang w:eastAsia="fr-CH"/>
        </w:rPr>
        <w:t>.</w:t>
      </w:r>
    </w:p>
    <w:p w14:paraId="4831657B" w14:textId="77777777" w:rsidR="00FB16B2" w:rsidRPr="00F41A8D" w:rsidRDefault="00FB16B2" w:rsidP="00FB16B2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fr-CH"/>
        </w:rPr>
      </w:pPr>
    </w:p>
    <w:p w14:paraId="69372470" w14:textId="0EA80E78" w:rsidR="00311959" w:rsidRPr="00421708" w:rsidRDefault="00311959" w:rsidP="0009002E">
      <w:pPr>
        <w:rPr>
          <w:rFonts w:ascii="Calibri" w:hAnsi="Calibri" w:cs="Calibri"/>
        </w:rPr>
      </w:pPr>
    </w:p>
    <w:sectPr w:rsidR="00311959" w:rsidRPr="00421708" w:rsidSect="00C566BB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0076B"/>
    <w:multiLevelType w:val="hybridMultilevel"/>
    <w:tmpl w:val="9402B40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3560A"/>
    <w:multiLevelType w:val="hybridMultilevel"/>
    <w:tmpl w:val="F4DC28D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66152"/>
    <w:multiLevelType w:val="multilevel"/>
    <w:tmpl w:val="C6D09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6F306F"/>
    <w:multiLevelType w:val="multilevel"/>
    <w:tmpl w:val="797C0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183A01"/>
    <w:multiLevelType w:val="hybridMultilevel"/>
    <w:tmpl w:val="F45AAD5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0F6E18"/>
    <w:multiLevelType w:val="multilevel"/>
    <w:tmpl w:val="B8DC6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1673F7"/>
    <w:multiLevelType w:val="multilevel"/>
    <w:tmpl w:val="19CE7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B56257"/>
    <w:multiLevelType w:val="hybridMultilevel"/>
    <w:tmpl w:val="FB0C7F8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F4B92"/>
    <w:multiLevelType w:val="hybridMultilevel"/>
    <w:tmpl w:val="A98A9A7A"/>
    <w:lvl w:ilvl="0" w:tplc="10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B850AC2"/>
    <w:multiLevelType w:val="multilevel"/>
    <w:tmpl w:val="B8BED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BF2187"/>
    <w:multiLevelType w:val="multilevel"/>
    <w:tmpl w:val="D0C84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E82312"/>
    <w:multiLevelType w:val="multilevel"/>
    <w:tmpl w:val="65C6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8197526">
    <w:abstractNumId w:val="2"/>
  </w:num>
  <w:num w:numId="2" w16cid:durableId="1925525786">
    <w:abstractNumId w:val="6"/>
  </w:num>
  <w:num w:numId="3" w16cid:durableId="1732381768">
    <w:abstractNumId w:val="1"/>
  </w:num>
  <w:num w:numId="4" w16cid:durableId="620459532">
    <w:abstractNumId w:val="10"/>
  </w:num>
  <w:num w:numId="5" w16cid:durableId="1772581126">
    <w:abstractNumId w:val="7"/>
  </w:num>
  <w:num w:numId="6" w16cid:durableId="1423137593">
    <w:abstractNumId w:val="8"/>
  </w:num>
  <w:num w:numId="7" w16cid:durableId="1538615776">
    <w:abstractNumId w:val="0"/>
  </w:num>
  <w:num w:numId="8" w16cid:durableId="1799227289">
    <w:abstractNumId w:val="4"/>
  </w:num>
  <w:num w:numId="9" w16cid:durableId="1577083661">
    <w:abstractNumId w:val="9"/>
  </w:num>
  <w:num w:numId="10" w16cid:durableId="1595940452">
    <w:abstractNumId w:val="5"/>
  </w:num>
  <w:num w:numId="11" w16cid:durableId="1167595741">
    <w:abstractNumId w:val="3"/>
  </w:num>
  <w:num w:numId="12" w16cid:durableId="11145198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6BB"/>
    <w:rsid w:val="0009002E"/>
    <w:rsid w:val="000A379E"/>
    <w:rsid w:val="000B4029"/>
    <w:rsid w:val="0013375E"/>
    <w:rsid w:val="001648B8"/>
    <w:rsid w:val="001C5C4C"/>
    <w:rsid w:val="002E1CC9"/>
    <w:rsid w:val="002F4640"/>
    <w:rsid w:val="00311959"/>
    <w:rsid w:val="00396450"/>
    <w:rsid w:val="0041591A"/>
    <w:rsid w:val="00421708"/>
    <w:rsid w:val="004B39BC"/>
    <w:rsid w:val="005B43DD"/>
    <w:rsid w:val="005F3C6B"/>
    <w:rsid w:val="00621793"/>
    <w:rsid w:val="006A7C4A"/>
    <w:rsid w:val="00702B1E"/>
    <w:rsid w:val="007878B3"/>
    <w:rsid w:val="00795A7E"/>
    <w:rsid w:val="007F077A"/>
    <w:rsid w:val="00850A33"/>
    <w:rsid w:val="008552CE"/>
    <w:rsid w:val="00855BF9"/>
    <w:rsid w:val="008D515C"/>
    <w:rsid w:val="00926B44"/>
    <w:rsid w:val="009C2B97"/>
    <w:rsid w:val="009D70F9"/>
    <w:rsid w:val="00A110BD"/>
    <w:rsid w:val="00A245F2"/>
    <w:rsid w:val="00A50446"/>
    <w:rsid w:val="00A65E4F"/>
    <w:rsid w:val="00A8456C"/>
    <w:rsid w:val="00A85157"/>
    <w:rsid w:val="00B05157"/>
    <w:rsid w:val="00B32DB1"/>
    <w:rsid w:val="00B57337"/>
    <w:rsid w:val="00B94993"/>
    <w:rsid w:val="00BA1D0F"/>
    <w:rsid w:val="00BB6199"/>
    <w:rsid w:val="00BE54F2"/>
    <w:rsid w:val="00C5315F"/>
    <w:rsid w:val="00C54F8E"/>
    <w:rsid w:val="00C566BB"/>
    <w:rsid w:val="00C97685"/>
    <w:rsid w:val="00D05799"/>
    <w:rsid w:val="00D079D2"/>
    <w:rsid w:val="00D9492E"/>
    <w:rsid w:val="00DA14C5"/>
    <w:rsid w:val="00DA4A29"/>
    <w:rsid w:val="00F03402"/>
    <w:rsid w:val="00F043E7"/>
    <w:rsid w:val="00F21C6C"/>
    <w:rsid w:val="00F403BA"/>
    <w:rsid w:val="00F41A8D"/>
    <w:rsid w:val="00FA4AE3"/>
    <w:rsid w:val="00FB0579"/>
    <w:rsid w:val="00FB16B2"/>
    <w:rsid w:val="00FF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4DF6FD"/>
  <w15:chartTrackingRefBased/>
  <w15:docId w15:val="{CD5D3070-2779-41F7-AFD4-53F968692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566B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566BB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09002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0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Marie-Ange Jimenez</dc:creator>
  <cp:keywords/>
  <dc:description/>
  <cp:lastModifiedBy>Isabel Bugio</cp:lastModifiedBy>
  <cp:revision>3</cp:revision>
  <cp:lastPrinted>2022-01-12T10:14:00Z</cp:lastPrinted>
  <dcterms:created xsi:type="dcterms:W3CDTF">2025-06-04T09:14:00Z</dcterms:created>
  <dcterms:modified xsi:type="dcterms:W3CDTF">2025-06-04T09:15:00Z</dcterms:modified>
</cp:coreProperties>
</file>